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59" w:rsidRPr="00171F59" w:rsidRDefault="00171F59" w:rsidP="00171F59">
      <w:pPr>
        <w:jc w:val="both"/>
      </w:pPr>
      <w:r w:rsidRPr="00171F59">
        <w:t>EDITAL DE CONVOCAÇÃO DE ASSEMBLEIA GERAL ORDINÁRIA PARA ELEIÇÃO DA DIRETORIA EXECUTIVA, CONSELHO DE ADMINISTRAÇÃO E CONSELHO FISCAL DA APAE DE IBIRAMA</w:t>
      </w:r>
    </w:p>
    <w:p w:rsidR="00171F59" w:rsidRPr="00171F59" w:rsidRDefault="00171F59" w:rsidP="00171F59">
      <w:pPr>
        <w:jc w:val="both"/>
      </w:pPr>
    </w:p>
    <w:p w:rsidR="00171F59" w:rsidRPr="00171F59" w:rsidRDefault="00171F59" w:rsidP="00171F59">
      <w:pPr>
        <w:jc w:val="both"/>
      </w:pPr>
      <w:r w:rsidRPr="00171F59">
        <w:t xml:space="preserve">A Associação de Pais e Amigos dos Excepcionais – APAE de Ibirama, com sede na Rua 25 de Julho, nº </w:t>
      </w:r>
      <w:proofErr w:type="gramStart"/>
      <w:r w:rsidRPr="00171F59">
        <w:t>1182,  Bairro</w:t>
      </w:r>
      <w:proofErr w:type="gramEnd"/>
      <w:r w:rsidRPr="00171F59">
        <w:t xml:space="preserve"> 25 de Julho, por meio de sua Diretoria Executiva, representada por seu Presidente, Sr. Sérgio </w:t>
      </w:r>
      <w:proofErr w:type="spellStart"/>
      <w:r w:rsidRPr="00171F59">
        <w:t>Anadir</w:t>
      </w:r>
      <w:proofErr w:type="spellEnd"/>
      <w:r w:rsidRPr="00171F59">
        <w:t xml:space="preserve"> </w:t>
      </w:r>
      <w:proofErr w:type="spellStart"/>
      <w:r w:rsidRPr="00171F59">
        <w:t>Possamai</w:t>
      </w:r>
      <w:proofErr w:type="spellEnd"/>
      <w:r w:rsidRPr="00171F59">
        <w:t>, convoca todos os associados contribuintes e especiais para a Assembleia Geral Ordinária que será realizada na sede da entidade, no dia 27 de novembro de 2025, às 19 horas, com a seguinte ordem do dia:</w:t>
      </w:r>
    </w:p>
    <w:p w:rsidR="00171F59" w:rsidRPr="00171F59" w:rsidRDefault="00171F59" w:rsidP="00171F59">
      <w:pPr>
        <w:jc w:val="both"/>
      </w:pPr>
      <w:bookmarkStart w:id="0" w:name="_GoBack"/>
      <w:bookmarkEnd w:id="0"/>
    </w:p>
    <w:p w:rsidR="00171F59" w:rsidRPr="00171F59" w:rsidRDefault="00171F59" w:rsidP="00171F59">
      <w:pPr>
        <w:jc w:val="both"/>
      </w:pPr>
      <w:r w:rsidRPr="00171F59">
        <w:t>I – Apresentação e aprovação do relatório de atividades da gestão 2023/2025;</w:t>
      </w:r>
    </w:p>
    <w:p w:rsidR="00171F59" w:rsidRPr="00171F59" w:rsidRDefault="00171F59" w:rsidP="00171F59">
      <w:pPr>
        <w:jc w:val="both"/>
      </w:pPr>
      <w:r w:rsidRPr="00171F59">
        <w:t>II – Apresentação e aprovação das contas dos exercícios 2023 a 2025, com parecer do Conselho Fiscal;</w:t>
      </w:r>
    </w:p>
    <w:p w:rsidR="00171F59" w:rsidRPr="00171F59" w:rsidRDefault="00171F59" w:rsidP="00171F59">
      <w:pPr>
        <w:jc w:val="both"/>
      </w:pPr>
      <w:r w:rsidRPr="00171F59">
        <w:t>III – Eleição da nova Diretoria Executiva, do Conselho de Administração e do Conselho Fiscal, nos termos do Estatuto da APAE;</w:t>
      </w:r>
    </w:p>
    <w:p w:rsidR="00171F59" w:rsidRPr="00171F59" w:rsidRDefault="00171F59" w:rsidP="00171F59">
      <w:pPr>
        <w:jc w:val="both"/>
      </w:pPr>
      <w:r w:rsidRPr="00171F59">
        <w:t>IV – Assuntos gerais.</w:t>
      </w:r>
    </w:p>
    <w:p w:rsidR="00171F59" w:rsidRPr="00171F59" w:rsidRDefault="00171F59" w:rsidP="00171F59">
      <w:pPr>
        <w:jc w:val="both"/>
      </w:pPr>
    </w:p>
    <w:p w:rsidR="00171F59" w:rsidRPr="00171F59" w:rsidRDefault="00171F59" w:rsidP="00171F59">
      <w:pPr>
        <w:jc w:val="both"/>
      </w:pPr>
      <w:r w:rsidRPr="00171F59">
        <w:t>A inscrição das chapas deverá ocorrer até 20 (vinte) dias antes da data da Assembleia, devendo ser registrada na Secretaria da APAE e submetida à homologação pela Comissão Eleitoral.</w:t>
      </w:r>
    </w:p>
    <w:p w:rsidR="00171F59" w:rsidRPr="00171F59" w:rsidRDefault="00171F59" w:rsidP="00171F59">
      <w:pPr>
        <w:jc w:val="both"/>
      </w:pPr>
      <w:r w:rsidRPr="00171F59">
        <w:t>Somente poderão compor as chapas os associados especiais com frequência mínima de 01 (um) ano nos programas da APAE e os associados contribuintes com, no mínimo, 01 (um) ano de filiação, quitação das obrigações sociais e, preferencialmente, experiência diretiva.</w:t>
      </w:r>
    </w:p>
    <w:p w:rsidR="00171F59" w:rsidRPr="00171F59" w:rsidRDefault="00171F59" w:rsidP="00171F59">
      <w:pPr>
        <w:jc w:val="both"/>
      </w:pPr>
    </w:p>
    <w:p w:rsidR="00171F59" w:rsidRPr="00171F59" w:rsidRDefault="00171F59" w:rsidP="00171F59">
      <w:pPr>
        <w:jc w:val="both"/>
      </w:pPr>
      <w:r w:rsidRPr="00171F59">
        <w:t>A Assembleia será instalada em primeira convocação com a maioria absoluta dos associados e, em segunda convocação, meia hora depois, com qualquer número de presentes, conforme disposto no artigo 24, §2º, do Estatuto.</w:t>
      </w:r>
    </w:p>
    <w:p w:rsidR="00171F59" w:rsidRPr="00171F59" w:rsidRDefault="00171F59" w:rsidP="00171F59">
      <w:pPr>
        <w:jc w:val="both"/>
      </w:pPr>
    </w:p>
    <w:p w:rsidR="00171F59" w:rsidRPr="00171F59" w:rsidRDefault="00171F59" w:rsidP="00171F59">
      <w:pPr>
        <w:jc w:val="both"/>
      </w:pPr>
      <w:r w:rsidRPr="00171F59">
        <w:t>Ibirama / SC, 21 de outubro de 2025.</w:t>
      </w:r>
    </w:p>
    <w:p w:rsidR="00171F59" w:rsidRPr="00171F59" w:rsidRDefault="00171F59" w:rsidP="00171F59">
      <w:pPr>
        <w:jc w:val="both"/>
      </w:pPr>
    </w:p>
    <w:p w:rsidR="00171F59" w:rsidRPr="00171F59" w:rsidRDefault="00171F59" w:rsidP="00171F59">
      <w:pPr>
        <w:jc w:val="both"/>
      </w:pPr>
      <w:r w:rsidRPr="00171F59">
        <w:t xml:space="preserve">Sérgio </w:t>
      </w:r>
      <w:proofErr w:type="spellStart"/>
      <w:r w:rsidRPr="00171F59">
        <w:t>Anadir</w:t>
      </w:r>
      <w:proofErr w:type="spellEnd"/>
      <w:r w:rsidRPr="00171F59">
        <w:t xml:space="preserve"> </w:t>
      </w:r>
      <w:proofErr w:type="spellStart"/>
      <w:r w:rsidRPr="00171F59">
        <w:t>Possamai</w:t>
      </w:r>
      <w:proofErr w:type="spellEnd"/>
    </w:p>
    <w:p w:rsidR="00171F59" w:rsidRPr="00171F59" w:rsidRDefault="00171F59" w:rsidP="00171F59">
      <w:pPr>
        <w:jc w:val="both"/>
      </w:pPr>
      <w:r w:rsidRPr="00171F59">
        <w:t xml:space="preserve">Presidente da </w:t>
      </w:r>
      <w:proofErr w:type="spellStart"/>
      <w:r w:rsidRPr="00171F59">
        <w:t>Apae</w:t>
      </w:r>
      <w:proofErr w:type="spellEnd"/>
      <w:r w:rsidRPr="00171F59">
        <w:t xml:space="preserve"> de Ibirama</w:t>
      </w:r>
    </w:p>
    <w:p w:rsidR="00C35AB4" w:rsidRPr="00171F59" w:rsidRDefault="00C35AB4" w:rsidP="00171F59">
      <w:pPr>
        <w:jc w:val="both"/>
      </w:pPr>
    </w:p>
    <w:sectPr w:rsidR="00C35AB4" w:rsidRPr="00171F59" w:rsidSect="00E1499B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9B"/>
    <w:rsid w:val="00171F59"/>
    <w:rsid w:val="00C35AB4"/>
    <w:rsid w:val="00E1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E2D0"/>
  <w15:chartTrackingRefBased/>
  <w15:docId w15:val="{5A694F0F-8C83-4374-8266-B669441C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Susane Fernandes</dc:creator>
  <cp:keywords/>
  <dc:description/>
  <cp:lastModifiedBy>Susane Fernandes</cp:lastModifiedBy>
  <cp:revision>1</cp:revision>
  <dcterms:created xsi:type="dcterms:W3CDTF">2025-10-21T17:32:00Z</dcterms:created>
  <dcterms:modified xsi:type="dcterms:W3CDTF">2025-10-21T17:47:00Z</dcterms:modified>
</cp:coreProperties>
</file>